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08" w:rsidRPr="00A14A4D" w:rsidRDefault="00C72F08" w:rsidP="00CE0712">
      <w:pPr>
        <w:rPr>
          <w:b/>
          <w:bCs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95pt;margin-top:1.15pt;width:159.45pt;height:45.25pt;z-index:251658240">
            <v:textbox style="mso-next-textbox:#_x0000_s1026">
              <w:txbxContent>
                <w:p w:rsidR="00C72F08" w:rsidRPr="00CE0712" w:rsidRDefault="00C72F08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Pr="00CE0712">
        <w:rPr>
          <w:b/>
          <w:bCs/>
          <w:sz w:val="28"/>
          <w:szCs w:val="28"/>
        </w:rPr>
        <w:t>Zápočtový test – Jazykový proseminář ZS 201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br/>
        <w:t>Varianta B</w:t>
      </w:r>
      <w:r>
        <w:rPr>
          <w:b/>
          <w:bCs/>
          <w:sz w:val="28"/>
          <w:szCs w:val="28"/>
        </w:rPr>
        <w:br/>
      </w:r>
      <w:r w:rsidRPr="00A14A4D">
        <w:rPr>
          <w:sz w:val="20"/>
          <w:szCs w:val="20"/>
        </w:rPr>
        <w:t>Pozorně si pročtěte zadání testu. Pište čitelně, nejasné symboly</w:t>
      </w:r>
      <w:r w:rsidRPr="00A14A4D">
        <w:rPr>
          <w:sz w:val="20"/>
          <w:szCs w:val="20"/>
        </w:rPr>
        <w:br/>
        <w:t>budou</w:t>
      </w:r>
      <w:r>
        <w:rPr>
          <w:sz w:val="20"/>
          <w:szCs w:val="20"/>
        </w:rPr>
        <w:t xml:space="preserve"> vyhodnoceny jako chybné. Za chybu se považuje celé spojení.</w:t>
      </w:r>
    </w:p>
    <w:p w:rsidR="00C72F08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Uvedené termíny přeložte</w:t>
      </w:r>
      <w:r w:rsidRPr="00CE0712">
        <w:rPr>
          <w:b/>
          <w:bCs/>
          <w:sz w:val="24"/>
          <w:szCs w:val="24"/>
        </w:rPr>
        <w:t xml:space="preserve"> do češtiny</w:t>
      </w:r>
      <w:r>
        <w:rPr>
          <w:b/>
          <w:bCs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C72F08" w:rsidRDefault="00C72F08" w:rsidP="00EB148F">
      <w:pPr>
        <w:rPr>
          <w:sz w:val="24"/>
          <w:szCs w:val="24"/>
        </w:rPr>
      </w:pPr>
      <w:r>
        <w:rPr>
          <w:sz w:val="24"/>
          <w:szCs w:val="24"/>
        </w:rPr>
        <w:t>abreviace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objekt</w:t>
      </w:r>
      <w:r>
        <w:rPr>
          <w:sz w:val="24"/>
          <w:szCs w:val="24"/>
        </w:rPr>
        <w:br/>
        <w:t>pluralia tantum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instrumentál</w:t>
      </w:r>
      <w:r>
        <w:rPr>
          <w:sz w:val="24"/>
          <w:szCs w:val="24"/>
        </w:rPr>
        <w:br/>
        <w:t>predikát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partikule</w:t>
      </w:r>
      <w:r>
        <w:rPr>
          <w:sz w:val="24"/>
          <w:szCs w:val="24"/>
        </w:rPr>
        <w:br/>
        <w:t>atribut</w:t>
      </w:r>
      <w:r>
        <w:rPr>
          <w:sz w:val="24"/>
          <w:szCs w:val="24"/>
        </w:rPr>
        <w:tab/>
        <w:t xml:space="preserve"> nekongruentní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ortografie</w:t>
      </w:r>
      <w:r>
        <w:rPr>
          <w:sz w:val="24"/>
          <w:szCs w:val="24"/>
        </w:rPr>
        <w:br/>
        <w:t>prefix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neutrum</w:t>
      </w:r>
    </w:p>
    <w:p w:rsidR="00C72F08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I/Y, Í/Ý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C72F08" w:rsidRPr="008A1088" w:rsidRDefault="00C72F08" w:rsidP="00EB148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ml_t mouku</w:t>
      </w:r>
      <w:r w:rsidRPr="008A1088">
        <w:rPr>
          <w:bCs/>
          <w:sz w:val="24"/>
          <w:szCs w:val="24"/>
        </w:rPr>
        <w:t xml:space="preserve"> 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  <w:t xml:space="preserve"> 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kav_lová step</w:t>
      </w:r>
      <w:r w:rsidRPr="008A1088">
        <w:rPr>
          <w:bCs/>
          <w:sz w:val="24"/>
          <w:szCs w:val="24"/>
        </w:rPr>
        <w:t xml:space="preserve">  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Kob_l_s_</w:t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v_skat (radostí)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p_chavka (houba)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  <w:t>v_řivý v_r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m_kaná  příze</w:t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v_ly v_l_ věnce</w:t>
      </w:r>
      <w:r w:rsidRPr="008A1088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neb_val_ blahob_t</w:t>
      </w:r>
      <w:r w:rsidRPr="008A1088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bl_skavá třp_tka</w:t>
      </w:r>
    </w:p>
    <w:p w:rsidR="00C72F08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chybějící písmen</w:t>
      </w:r>
      <w:r w:rsidRPr="00976852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C72F08" w:rsidRDefault="00C72F08" w:rsidP="00EB148F">
      <w:pPr>
        <w:rPr>
          <w:sz w:val="24"/>
          <w:szCs w:val="24"/>
        </w:rPr>
      </w:pPr>
      <w:r>
        <w:rPr>
          <w:sz w:val="24"/>
          <w:szCs w:val="24"/>
        </w:rPr>
        <w:t>_trhnout plakát _e stěny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sk_tr</w:t>
      </w:r>
      <w:r>
        <w:rPr>
          <w:sz w:val="24"/>
          <w:szCs w:val="24"/>
        </w:rPr>
        <w:br/>
        <w:t>_lezte _ toho lustru Donalde…</w:t>
      </w:r>
      <w:r>
        <w:rPr>
          <w:sz w:val="24"/>
          <w:szCs w:val="24"/>
        </w:rPr>
        <w:tab/>
        <w:t>_účtovat (provést účtování)</w:t>
      </w:r>
      <w:r>
        <w:rPr>
          <w:sz w:val="24"/>
          <w:szCs w:val="24"/>
        </w:rPr>
        <w:br/>
        <w:t>_trnout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t_je (dřevina)</w:t>
      </w:r>
      <w:r>
        <w:rPr>
          <w:sz w:val="24"/>
          <w:szCs w:val="24"/>
        </w:rPr>
        <w:br/>
        <w:t>Kritika román _trhala.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ta_ější</w:t>
      </w:r>
      <w:r>
        <w:rPr>
          <w:sz w:val="24"/>
          <w:szCs w:val="24"/>
        </w:rPr>
        <w:br/>
        <w:t>_temnět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drez_ra</w:t>
      </w:r>
    </w:p>
    <w:p w:rsidR="00C72F08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velká písmena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C72F08" w:rsidRDefault="00C72F08" w:rsidP="00946658">
      <w:pPr>
        <w:rPr>
          <w:sz w:val="24"/>
          <w:szCs w:val="24"/>
        </w:rPr>
      </w:pPr>
      <w:r>
        <w:rPr>
          <w:sz w:val="24"/>
          <w:szCs w:val="24"/>
        </w:rPr>
        <w:t>_ačer _onald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_luneční _oustava </w:t>
      </w:r>
      <w:r>
        <w:rPr>
          <w:sz w:val="24"/>
          <w:szCs w:val="24"/>
        </w:rPr>
        <w:br/>
        <w:t>_vatý _tec (papež)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_atinská _merika</w:t>
      </w:r>
      <w:r>
        <w:rPr>
          <w:sz w:val="24"/>
          <w:szCs w:val="24"/>
        </w:rPr>
        <w:br/>
        <w:t>_ižní _merika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_ázně _ělohrad</w:t>
      </w:r>
      <w:r>
        <w:rPr>
          <w:sz w:val="24"/>
          <w:szCs w:val="24"/>
        </w:rPr>
        <w:br/>
        <w:t>_lávisté (fotbalový klub)</w:t>
      </w:r>
      <w:r>
        <w:rPr>
          <w:sz w:val="24"/>
          <w:szCs w:val="24"/>
        </w:rPr>
        <w:tab/>
        <w:t>_ožmberský _ybník</w:t>
      </w:r>
      <w:r>
        <w:rPr>
          <w:sz w:val="24"/>
          <w:szCs w:val="24"/>
        </w:rPr>
        <w:br/>
        <w:t>_alá _trana (část Prahy)</w:t>
      </w:r>
      <w:r>
        <w:rPr>
          <w:sz w:val="24"/>
          <w:szCs w:val="24"/>
        </w:rPr>
        <w:tab/>
        <w:t>_nich _ázavský (středověký autor)</w:t>
      </w:r>
    </w:p>
    <w:p w:rsidR="00C72F08" w:rsidRPr="00946658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Napište správně slovo cizího původu </w:t>
      </w:r>
    </w:p>
    <w:p w:rsidR="00C72F08" w:rsidRPr="00976852" w:rsidRDefault="00C72F08" w:rsidP="00946658">
      <w:pPr>
        <w:rPr>
          <w:sz w:val="24"/>
          <w:szCs w:val="24"/>
        </w:rPr>
      </w:pP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disortografie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telešop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hnutí hipís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ofsajd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pižamo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meč ból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intervjú]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poligrafie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br/>
        <w:t>[</w:t>
      </w:r>
      <w:r>
        <w:rPr>
          <w:sz w:val="24"/>
          <w:szCs w:val="24"/>
        </w:rPr>
        <w:t>barva bordó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pudink</w:t>
      </w:r>
      <w:r w:rsidRPr="00976852">
        <w:rPr>
          <w:sz w:val="24"/>
          <w:szCs w:val="24"/>
        </w:rPr>
        <w:t>]</w:t>
      </w:r>
    </w:p>
    <w:p w:rsidR="00C72F08" w:rsidRPr="005F5750" w:rsidRDefault="00C72F08" w:rsidP="0038135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interpunkci</w:t>
      </w:r>
    </w:p>
    <w:p w:rsidR="00C72F08" w:rsidRDefault="00C72F08" w:rsidP="00EB148F">
      <w:pPr>
        <w:rPr>
          <w:sz w:val="24"/>
          <w:szCs w:val="24"/>
        </w:rPr>
      </w:pPr>
      <w:r>
        <w:rPr>
          <w:rStyle w:val="Emphasis"/>
          <w:rFonts w:cs="Calibri"/>
          <w:i w:val="0"/>
          <w:sz w:val="24"/>
          <w:szCs w:val="24"/>
        </w:rPr>
        <w:t xml:space="preserve">Křídla nemají </w:t>
      </w:r>
      <w:r w:rsidRPr="00C80FC1">
        <w:rPr>
          <w:rStyle w:val="Emphasis"/>
          <w:rFonts w:cs="Calibri"/>
          <w:i w:val="0"/>
          <w:sz w:val="24"/>
          <w:szCs w:val="24"/>
        </w:rPr>
        <w:t>a přece létají.</w:t>
      </w:r>
      <w:r w:rsidRPr="005F5750">
        <w:rPr>
          <w:sz w:val="24"/>
          <w:szCs w:val="24"/>
        </w:rPr>
        <w:br/>
      </w:r>
      <w:r>
        <w:rPr>
          <w:sz w:val="24"/>
          <w:szCs w:val="24"/>
        </w:rPr>
        <w:t xml:space="preserve">Sviť měsíčku sviť. </w:t>
      </w:r>
    </w:p>
    <w:p w:rsidR="00C72F08" w:rsidRPr="005F5750" w:rsidRDefault="00C72F08" w:rsidP="00C80FC1">
      <w:pPr>
        <w:pStyle w:val="ListParagraph"/>
        <w:numPr>
          <w:ilvl w:val="0"/>
          <w:numId w:val="1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–ský).</w:t>
      </w:r>
    </w:p>
    <w:p w:rsidR="00C72F08" w:rsidRDefault="00C72F08" w:rsidP="00A14A4D">
      <w:pPr>
        <w:rPr>
          <w:sz w:val="24"/>
          <w:szCs w:val="24"/>
        </w:rPr>
      </w:pPr>
      <w:r>
        <w:rPr>
          <w:sz w:val="24"/>
          <w:szCs w:val="24"/>
        </w:rPr>
        <w:t>Halič</w:t>
      </w:r>
      <w:r>
        <w:rPr>
          <w:sz w:val="24"/>
          <w:szCs w:val="24"/>
        </w:rPr>
        <w:br/>
        <w:t>Minsk</w:t>
      </w:r>
      <w:r>
        <w:rPr>
          <w:sz w:val="24"/>
          <w:szCs w:val="24"/>
        </w:rPr>
        <w:br/>
        <w:t>Krkonoše</w:t>
      </w: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Default="00C72F08" w:rsidP="00EB148F">
      <w:pPr>
        <w:rPr>
          <w:sz w:val="24"/>
          <w:szCs w:val="24"/>
        </w:rPr>
      </w:pPr>
    </w:p>
    <w:p w:rsidR="00C72F08" w:rsidRPr="00976852" w:rsidRDefault="00C72F08" w:rsidP="003C3FD2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14</w:t>
      </w:r>
      <w:r>
        <w:rPr>
          <w:sz w:val="24"/>
          <w:szCs w:val="24"/>
        </w:rPr>
        <w:br/>
        <w:t xml:space="preserve">NÁROČNOST: 75 </w:t>
      </w:r>
      <w:r w:rsidRPr="00976852">
        <w:rPr>
          <w:sz w:val="24"/>
          <w:szCs w:val="24"/>
        </w:rPr>
        <w:t>%</w:t>
      </w:r>
    </w:p>
    <w:sectPr w:rsidR="00C72F08" w:rsidRPr="00976852" w:rsidSect="007714C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F08" w:rsidRDefault="00C72F08" w:rsidP="005F5750">
      <w:pPr>
        <w:spacing w:after="0" w:line="240" w:lineRule="auto"/>
      </w:pPr>
      <w:r>
        <w:separator/>
      </w:r>
    </w:p>
  </w:endnote>
  <w:endnote w:type="continuationSeparator" w:id="0">
    <w:p w:rsidR="00C72F08" w:rsidRDefault="00C72F08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F08" w:rsidRDefault="00C72F08" w:rsidP="005F5750">
      <w:pPr>
        <w:spacing w:after="0" w:line="240" w:lineRule="auto"/>
      </w:pPr>
      <w:r>
        <w:separator/>
      </w:r>
    </w:p>
  </w:footnote>
  <w:footnote w:type="continuationSeparator" w:id="0">
    <w:p w:rsidR="00C72F08" w:rsidRDefault="00C72F08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08" w:rsidRPr="005F5750" w:rsidRDefault="00C72F08">
    <w:pPr>
      <w:pStyle w:val="Header"/>
      <w:rPr>
        <w:sz w:val="18"/>
        <w:szCs w:val="18"/>
      </w:rPr>
    </w:pPr>
    <w:r w:rsidRPr="005F5750">
      <w:rPr>
        <w:sz w:val="18"/>
        <w:szCs w:val="18"/>
      </w:rPr>
      <w:t xml:space="preserve">Jazykový proseminář </w:t>
    </w:r>
    <w:r>
      <w:rPr>
        <w:sz w:val="18"/>
        <w:szCs w:val="18"/>
      </w:rPr>
      <w:t xml:space="preserve"> ZS </w:t>
    </w:r>
    <w:r w:rsidRPr="005F5750">
      <w:rPr>
        <w:sz w:val="18"/>
        <w:szCs w:val="18"/>
      </w:rPr>
      <w:t>201</w:t>
    </w:r>
    <w:r>
      <w:rPr>
        <w:sz w:val="18"/>
        <w:szCs w:val="18"/>
      </w:rPr>
      <w:t>1</w:t>
    </w:r>
    <w:r w:rsidRPr="005F5750">
      <w:rPr>
        <w:sz w:val="18"/>
        <w:szCs w:val="18"/>
      </w:rPr>
      <w:t xml:space="preserve"> –</w:t>
    </w:r>
    <w:r>
      <w:rPr>
        <w:sz w:val="18"/>
        <w:szCs w:val="18"/>
      </w:rPr>
      <w:t xml:space="preserve"> Mgr. Jan Bartoněk,</w:t>
    </w:r>
    <w:r w:rsidRPr="005F5750">
      <w:rPr>
        <w:sz w:val="18"/>
        <w:szCs w:val="18"/>
      </w:rPr>
      <w:t xml:space="preserve"> dr. Kamil Kopecký</w:t>
    </w:r>
    <w:r>
      <w:rPr>
        <w:sz w:val="18"/>
        <w:szCs w:val="18"/>
      </w:rPr>
      <w:br/>
      <w:t>Katedra českého jazyka a literatury, Pedagogická fakulta Univerzity Palackého v Olomoci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712"/>
    <w:rsid w:val="000B48ED"/>
    <w:rsid w:val="00141671"/>
    <w:rsid w:val="001F45C3"/>
    <w:rsid w:val="00241D3E"/>
    <w:rsid w:val="002F0C3A"/>
    <w:rsid w:val="00381353"/>
    <w:rsid w:val="003B30B9"/>
    <w:rsid w:val="003C3FD2"/>
    <w:rsid w:val="004706B8"/>
    <w:rsid w:val="00471CA1"/>
    <w:rsid w:val="00482B6F"/>
    <w:rsid w:val="004F3519"/>
    <w:rsid w:val="00511829"/>
    <w:rsid w:val="00552387"/>
    <w:rsid w:val="00561128"/>
    <w:rsid w:val="005C79BB"/>
    <w:rsid w:val="005F5750"/>
    <w:rsid w:val="006B1661"/>
    <w:rsid w:val="0071422F"/>
    <w:rsid w:val="007242F8"/>
    <w:rsid w:val="007714C8"/>
    <w:rsid w:val="00830742"/>
    <w:rsid w:val="00887278"/>
    <w:rsid w:val="008A1088"/>
    <w:rsid w:val="008C24AF"/>
    <w:rsid w:val="008E63A6"/>
    <w:rsid w:val="00905E8C"/>
    <w:rsid w:val="0093782E"/>
    <w:rsid w:val="00946658"/>
    <w:rsid w:val="00976852"/>
    <w:rsid w:val="009E2B52"/>
    <w:rsid w:val="00A14A4D"/>
    <w:rsid w:val="00A16940"/>
    <w:rsid w:val="00A42E2A"/>
    <w:rsid w:val="00A633F5"/>
    <w:rsid w:val="00B26D18"/>
    <w:rsid w:val="00B27157"/>
    <w:rsid w:val="00BB3ECE"/>
    <w:rsid w:val="00BD784D"/>
    <w:rsid w:val="00C17389"/>
    <w:rsid w:val="00C72F08"/>
    <w:rsid w:val="00C80FC1"/>
    <w:rsid w:val="00CE0712"/>
    <w:rsid w:val="00D32002"/>
    <w:rsid w:val="00D60366"/>
    <w:rsid w:val="00D66F55"/>
    <w:rsid w:val="00D914B5"/>
    <w:rsid w:val="00E14F3E"/>
    <w:rsid w:val="00E55BB0"/>
    <w:rsid w:val="00E7432F"/>
    <w:rsid w:val="00EA266A"/>
    <w:rsid w:val="00EA6A38"/>
    <w:rsid w:val="00EB148F"/>
    <w:rsid w:val="00EB4A8A"/>
    <w:rsid w:val="00EB60C4"/>
    <w:rsid w:val="00EE2085"/>
    <w:rsid w:val="00EE3280"/>
    <w:rsid w:val="00EF48C1"/>
    <w:rsid w:val="00FE5039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C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0712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75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A266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2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7432F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2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7432F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C80FC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221</Words>
  <Characters>1304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Zápočtový test – Jazykový proseminář ZS 2010</dc:title>
  <dc:subject/>
  <dc:creator>Kamil Kopecký_2</dc:creator>
  <cp:keywords/>
  <dc:description/>
  <cp:lastModifiedBy>Jan Bartoněk</cp:lastModifiedBy>
  <cp:revision>7</cp:revision>
  <dcterms:created xsi:type="dcterms:W3CDTF">2011-12-03T19:51:00Z</dcterms:created>
  <dcterms:modified xsi:type="dcterms:W3CDTF">2011-12-05T16:24:00Z</dcterms:modified>
</cp:coreProperties>
</file>